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11D6E" w14:textId="34DB6929" w:rsidR="008C2FE0" w:rsidRDefault="008C2FE0" w:rsidP="008C2FE0">
      <w:pPr>
        <w:pStyle w:val="-wm-msonormal"/>
        <w:spacing w:before="0" w:beforeAutospacing="0"/>
        <w:rPr>
          <w:b/>
          <w:bCs/>
        </w:rPr>
      </w:pPr>
      <w:r w:rsidRPr="008C2FE0">
        <w:rPr>
          <w:b/>
          <w:bCs/>
        </w:rPr>
        <w:t>ELEKTRICKÁ PŘÍPOJKA PRO ČERPACÍ JÍMKU</w:t>
      </w:r>
    </w:p>
    <w:p w14:paraId="605E11C0" w14:textId="77777777" w:rsidR="008C2FE0" w:rsidRPr="008C2FE0" w:rsidRDefault="008C2FE0" w:rsidP="008C2FE0">
      <w:pPr>
        <w:pStyle w:val="-wm-msonormal"/>
        <w:rPr>
          <w:b/>
          <w:bCs/>
        </w:rPr>
      </w:pPr>
    </w:p>
    <w:p w14:paraId="06037427" w14:textId="2AEDAB4B" w:rsidR="008C2FE0" w:rsidRDefault="008C2FE0" w:rsidP="008C2FE0">
      <w:pPr>
        <w:pStyle w:val="-wm-msonormal"/>
      </w:pPr>
      <w:r>
        <w:t> </w:t>
      </w:r>
      <w:r>
        <w:rPr>
          <w:rFonts w:ascii="Calibri Light" w:hAnsi="Calibri Light" w:cs="Calibri Light"/>
        </w:rPr>
        <w:t xml:space="preserve">Přívodní napájecí kabel CYKY 5×2,5 bude samostatně jištěn </w:t>
      </w:r>
      <w:proofErr w:type="gramStart"/>
      <w:r>
        <w:rPr>
          <w:rFonts w:ascii="Calibri Light" w:hAnsi="Calibri Light" w:cs="Calibri Light"/>
        </w:rPr>
        <w:t>16A</w:t>
      </w:r>
      <w:proofErr w:type="gramEnd"/>
      <w:r>
        <w:rPr>
          <w:rFonts w:ascii="Calibri Light" w:hAnsi="Calibri Light" w:cs="Calibri Light"/>
        </w:rPr>
        <w:t xml:space="preserve"> jističem s motorovou charakteristikou. </w:t>
      </w:r>
    </w:p>
    <w:p w14:paraId="036258AB" w14:textId="597C7B87" w:rsidR="008C2FE0" w:rsidRPr="00E15B95" w:rsidRDefault="008C2FE0" w:rsidP="00E15B95">
      <w:pPr>
        <w:pStyle w:val="-wm-msonormal"/>
        <w:spacing w:after="0" w:afterAutospacing="0"/>
        <w:rPr>
          <w:b/>
          <w:bCs/>
          <w:sz w:val="28"/>
          <w:szCs w:val="28"/>
        </w:rPr>
      </w:pPr>
      <w:r w:rsidRPr="00E15B95">
        <w:rPr>
          <w:rFonts w:ascii="Calibri Light" w:hAnsi="Calibri Light" w:cs="Calibri Light"/>
          <w:b/>
          <w:bCs/>
          <w:sz w:val="28"/>
          <w:szCs w:val="28"/>
        </w:rPr>
        <w:t>Jan Šejnoha</w:t>
      </w:r>
    </w:p>
    <w:p w14:paraId="13D5FB27" w14:textId="77777777" w:rsidR="008C2FE0" w:rsidRDefault="008C2FE0" w:rsidP="008C2FE0">
      <w:pPr>
        <w:pStyle w:val="-wm-msonormal"/>
        <w:spacing w:before="0" w:beforeAutospacing="0" w:after="0" w:afterAutospacing="0"/>
      </w:pPr>
      <w:r>
        <w:rPr>
          <w:rStyle w:val="Siln"/>
          <w:rFonts w:ascii="Calibri" w:hAnsi="Calibri" w:cs="Calibri"/>
          <w:color w:val="073F82"/>
          <w:sz w:val="32"/>
          <w:szCs w:val="32"/>
        </w:rPr>
        <w:t>RECPROJEKT s.r.o.</w:t>
      </w:r>
      <w:r>
        <w:rPr>
          <w:color w:val="073F82"/>
          <w:sz w:val="32"/>
          <w:szCs w:val="32"/>
        </w:rPr>
        <w:t> </w:t>
      </w:r>
    </w:p>
    <w:p w14:paraId="1310CA88" w14:textId="77777777" w:rsidR="008C2FE0" w:rsidRDefault="008C2FE0" w:rsidP="008C2FE0">
      <w:pPr>
        <w:pStyle w:val="-wm-msonormal"/>
        <w:spacing w:before="0" w:beforeAutospacing="0" w:after="0" w:afterAutospacing="0"/>
      </w:pPr>
      <w:proofErr w:type="spellStart"/>
      <w:r>
        <w:rPr>
          <w:color w:val="000000"/>
        </w:rPr>
        <w:t>Fáblovka</w:t>
      </w:r>
      <w:proofErr w:type="spellEnd"/>
      <w:r>
        <w:rPr>
          <w:color w:val="000000"/>
        </w:rPr>
        <w:t xml:space="preserve"> 404 </w:t>
      </w:r>
    </w:p>
    <w:p w14:paraId="06368233" w14:textId="77777777" w:rsidR="008C2FE0" w:rsidRDefault="008C2FE0" w:rsidP="008C2FE0">
      <w:pPr>
        <w:pStyle w:val="-wm-msonormal"/>
        <w:spacing w:before="0" w:beforeAutospacing="0" w:after="0" w:afterAutospacing="0"/>
      </w:pPr>
      <w:r>
        <w:rPr>
          <w:color w:val="000000"/>
        </w:rPr>
        <w:t>533 52 Pardubice (pošta Staré Hradiště) </w:t>
      </w:r>
    </w:p>
    <w:p w14:paraId="742D9A3E" w14:textId="77777777" w:rsidR="008C2FE0" w:rsidRDefault="008C2FE0" w:rsidP="00E15B95">
      <w:pPr>
        <w:pStyle w:val="-wm-msonormal"/>
        <w:spacing w:before="0" w:beforeAutospacing="0" w:after="0" w:afterAutospacing="0"/>
      </w:pPr>
      <w:r>
        <w:rPr>
          <w:color w:val="000000"/>
        </w:rPr>
        <w:t>IČ: 260 14 327 </w:t>
      </w:r>
    </w:p>
    <w:p w14:paraId="148333D0" w14:textId="77777777" w:rsidR="008C2FE0" w:rsidRDefault="008C2FE0" w:rsidP="00E15B95">
      <w:pPr>
        <w:pStyle w:val="-wm-msonormal"/>
        <w:spacing w:before="0" w:beforeAutospacing="0" w:after="0" w:afterAutospacing="0"/>
      </w:pPr>
      <w:r>
        <w:rPr>
          <w:color w:val="000000"/>
        </w:rPr>
        <w:t>tel. kancelář: 776 709 092 </w:t>
      </w:r>
    </w:p>
    <w:p w14:paraId="08676CA3" w14:textId="77777777" w:rsidR="008C2FE0" w:rsidRDefault="008C2FE0" w:rsidP="00E15B95">
      <w:pPr>
        <w:pStyle w:val="-wm-msonormal"/>
        <w:spacing w:before="0" w:beforeAutospacing="0" w:after="0" w:afterAutospacing="0"/>
      </w:pPr>
      <w:r>
        <w:rPr>
          <w:color w:val="000000"/>
        </w:rPr>
        <w:t>mob.: 773 638 385 </w:t>
      </w:r>
    </w:p>
    <w:p w14:paraId="02BF53EE" w14:textId="77777777" w:rsidR="008C2FE0" w:rsidRDefault="007566C2" w:rsidP="00E15B95">
      <w:pPr>
        <w:pStyle w:val="-wm-msonormal"/>
        <w:spacing w:before="0" w:beforeAutospacing="0" w:after="0" w:afterAutospacing="0"/>
      </w:pPr>
      <w:hyperlink r:id="rId4" w:tgtFrame="_blank" w:history="1">
        <w:r w:rsidR="008C2FE0">
          <w:rPr>
            <w:rStyle w:val="Siln"/>
            <w:rFonts w:ascii="Calibri" w:hAnsi="Calibri" w:cs="Calibri"/>
            <w:color w:val="073F82"/>
            <w:u w:val="single"/>
          </w:rPr>
          <w:t>www.recprojekt.cz</w:t>
        </w:r>
      </w:hyperlink>
      <w:r w:rsidR="008C2FE0">
        <w:rPr>
          <w:rStyle w:val="Siln"/>
          <w:rFonts w:ascii="Calibri" w:hAnsi="Calibri" w:cs="Calibri"/>
          <w:color w:val="073F82"/>
        </w:rPr>
        <w:t> </w:t>
      </w:r>
    </w:p>
    <w:p w14:paraId="0103731C" w14:textId="079EB443" w:rsidR="008C2FE0" w:rsidRDefault="007566C2" w:rsidP="00E15B95">
      <w:pPr>
        <w:pStyle w:val="-wm-msonormal"/>
        <w:spacing w:before="0" w:beforeAutospacing="0"/>
        <w:rPr>
          <w:rStyle w:val="Siln"/>
          <w:rFonts w:ascii="Calibri" w:hAnsi="Calibri" w:cs="Calibri"/>
          <w:color w:val="073F82"/>
          <w:u w:val="single"/>
        </w:rPr>
      </w:pPr>
      <w:hyperlink r:id="rId5" w:tgtFrame="_blank" w:history="1">
        <w:r w:rsidR="008C2FE0">
          <w:rPr>
            <w:rStyle w:val="Siln"/>
            <w:rFonts w:ascii="Calibri" w:hAnsi="Calibri" w:cs="Calibri"/>
            <w:color w:val="073F82"/>
            <w:u w:val="single"/>
          </w:rPr>
          <w:t>sejnoha@recprojekt.cz</w:t>
        </w:r>
      </w:hyperlink>
    </w:p>
    <w:p w14:paraId="6E76100E" w14:textId="4252DF3F" w:rsidR="00B94432" w:rsidRDefault="00B94432" w:rsidP="00E15B95">
      <w:pPr>
        <w:pStyle w:val="-wm-msonormal"/>
        <w:spacing w:before="0" w:beforeAutospacing="0"/>
        <w:rPr>
          <w:rStyle w:val="Siln"/>
          <w:rFonts w:ascii="Calibri" w:hAnsi="Calibri" w:cs="Calibri"/>
          <w:color w:val="073F82"/>
          <w:u w:val="single"/>
        </w:rPr>
      </w:pPr>
    </w:p>
    <w:p w14:paraId="004B5EF7" w14:textId="6686CC7F" w:rsidR="00B94432" w:rsidRDefault="00B94432" w:rsidP="00E15B95">
      <w:pPr>
        <w:pStyle w:val="-wm-msonormal"/>
        <w:spacing w:before="0" w:beforeAutospacing="0"/>
        <w:rPr>
          <w:rStyle w:val="Siln"/>
          <w:rFonts w:ascii="Calibri" w:hAnsi="Calibri" w:cs="Calibri"/>
          <w:color w:val="073F82"/>
          <w:u w:val="single"/>
        </w:rPr>
      </w:pPr>
    </w:p>
    <w:p w14:paraId="5C6008C4" w14:textId="6B3D2D41" w:rsidR="00B94432" w:rsidRDefault="00B94432" w:rsidP="00E15B95">
      <w:pPr>
        <w:pStyle w:val="-wm-msonormal"/>
        <w:spacing w:before="0" w:beforeAutospacing="0"/>
        <w:rPr>
          <w:rStyle w:val="Siln"/>
          <w:rFonts w:ascii="Calibri" w:hAnsi="Calibri" w:cs="Calibri"/>
          <w:color w:val="073F82"/>
          <w:u w:val="single"/>
        </w:rPr>
      </w:pPr>
    </w:p>
    <w:sectPr w:rsidR="00B94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FE0"/>
    <w:rsid w:val="004964DB"/>
    <w:rsid w:val="007566C2"/>
    <w:rsid w:val="008C2FE0"/>
    <w:rsid w:val="00B94432"/>
    <w:rsid w:val="00E1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D16CB"/>
  <w15:chartTrackingRefBased/>
  <w15:docId w15:val="{7862A95F-85AF-4527-B613-D64857FC1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8C2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C2FE0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B944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6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cprojekt.cz/" TargetMode="External"/><Relationship Id="rId4" Type="http://schemas.openxmlformats.org/officeDocument/2006/relationships/hyperlink" Target="http://www.recprojekt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Dvořák</dc:creator>
  <cp:keywords/>
  <dc:description/>
  <cp:lastModifiedBy>Luboš Dvořák</cp:lastModifiedBy>
  <cp:revision>6</cp:revision>
  <dcterms:created xsi:type="dcterms:W3CDTF">2022-06-15T05:23:00Z</dcterms:created>
  <dcterms:modified xsi:type="dcterms:W3CDTF">2022-06-15T05:46:00Z</dcterms:modified>
</cp:coreProperties>
</file>